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 xml:space="preserve">Администрация </w:t>
      </w:r>
      <w:proofErr w:type="spellStart"/>
      <w:r w:rsidR="001C6572" w:rsidRPr="00DF62A3">
        <w:rPr>
          <w:b/>
          <w:sz w:val="26"/>
          <w:szCs w:val="26"/>
        </w:rPr>
        <w:t>Члянского</w:t>
      </w:r>
      <w:proofErr w:type="spellEnd"/>
      <w:r w:rsidRPr="00DF62A3">
        <w:rPr>
          <w:b/>
          <w:sz w:val="26"/>
          <w:szCs w:val="26"/>
        </w:rPr>
        <w:t xml:space="preserve"> сельского поселения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ПОСТАНОВЛЕНИЕ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B4FE1" w:rsidRDefault="00B32531" w:rsidP="0077321F">
      <w:pPr>
        <w:rPr>
          <w:sz w:val="26"/>
          <w:szCs w:val="26"/>
        </w:rPr>
      </w:pPr>
      <w:r>
        <w:rPr>
          <w:sz w:val="26"/>
          <w:szCs w:val="26"/>
        </w:rPr>
        <w:t>30.08.2023</w:t>
      </w:r>
      <w:r w:rsidR="00C9721A" w:rsidRPr="00DB4FE1">
        <w:rPr>
          <w:sz w:val="26"/>
          <w:szCs w:val="26"/>
        </w:rPr>
        <w:t xml:space="preserve">                                                                      </w:t>
      </w:r>
      <w:r w:rsidR="00B50507" w:rsidRPr="00DB4FE1">
        <w:rPr>
          <w:sz w:val="26"/>
          <w:szCs w:val="26"/>
        </w:rPr>
        <w:t xml:space="preserve">                           </w:t>
      </w:r>
      <w:r w:rsidR="00DF62A3">
        <w:rPr>
          <w:sz w:val="26"/>
          <w:szCs w:val="26"/>
        </w:rPr>
        <w:t xml:space="preserve">            </w:t>
      </w:r>
      <w:r w:rsidR="00B50507" w:rsidRPr="00DB4FE1">
        <w:rPr>
          <w:sz w:val="26"/>
          <w:szCs w:val="26"/>
        </w:rPr>
        <w:t xml:space="preserve">№ </w:t>
      </w:r>
      <w:r>
        <w:rPr>
          <w:sz w:val="26"/>
          <w:szCs w:val="26"/>
        </w:rPr>
        <w:t>23</w:t>
      </w:r>
      <w:r w:rsidR="00C9721A" w:rsidRPr="00DB4FE1">
        <w:rPr>
          <w:sz w:val="26"/>
          <w:szCs w:val="26"/>
        </w:rPr>
        <w:t>-па</w:t>
      </w:r>
    </w:p>
    <w:p w:rsidR="00C9721A" w:rsidRPr="0028257A" w:rsidRDefault="00C9721A" w:rsidP="0077321F">
      <w:pPr>
        <w:rPr>
          <w:sz w:val="20"/>
          <w:szCs w:val="20"/>
        </w:rPr>
      </w:pPr>
      <w:r w:rsidRPr="0028257A">
        <w:rPr>
          <w:sz w:val="20"/>
          <w:szCs w:val="20"/>
        </w:rPr>
        <w:t xml:space="preserve">                                                          </w:t>
      </w:r>
      <w:r w:rsidR="0028257A">
        <w:rPr>
          <w:sz w:val="20"/>
          <w:szCs w:val="20"/>
        </w:rPr>
        <w:t xml:space="preserve">                        </w:t>
      </w:r>
      <w:r w:rsidRPr="0028257A">
        <w:rPr>
          <w:sz w:val="20"/>
          <w:szCs w:val="20"/>
        </w:rPr>
        <w:t xml:space="preserve"> с. Чля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B50507" w:rsidRPr="00B50507" w:rsidRDefault="00B50507" w:rsidP="00B50507">
      <w:pPr>
        <w:jc w:val="both"/>
        <w:rPr>
          <w:sz w:val="26"/>
        </w:rPr>
      </w:pPr>
    </w:p>
    <w:p w:rsidR="000A1693" w:rsidRPr="0076687E" w:rsidRDefault="000A1693" w:rsidP="000A1693">
      <w:pPr>
        <w:spacing w:before="100" w:beforeAutospacing="1" w:after="100" w:afterAutospacing="1" w:line="240" w:lineRule="exact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</w:rPr>
        <w:t>Члянского</w:t>
      </w:r>
      <w:proofErr w:type="spellEnd"/>
      <w:r>
        <w:rPr>
          <w:sz w:val="26"/>
        </w:rPr>
        <w:t xml:space="preserve"> сельского поселения от 26.02.2018 № 6-па «</w:t>
      </w:r>
      <w:r w:rsidRPr="0076687E">
        <w:rPr>
          <w:sz w:val="26"/>
          <w:szCs w:val="26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76687E">
        <w:rPr>
          <w:sz w:val="26"/>
          <w:szCs w:val="26"/>
        </w:rPr>
        <w:t>Члянского</w:t>
      </w:r>
      <w:proofErr w:type="spellEnd"/>
      <w:r w:rsidRPr="0076687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</w:t>
      </w:r>
    </w:p>
    <w:p w:rsidR="000A1693" w:rsidRDefault="000A1693" w:rsidP="000A1693">
      <w:pPr>
        <w:ind w:right="5427"/>
        <w:jc w:val="both"/>
        <w:rPr>
          <w:sz w:val="26"/>
        </w:rPr>
      </w:pPr>
    </w:p>
    <w:p w:rsidR="000A1693" w:rsidRPr="0076687E" w:rsidRDefault="000A1693" w:rsidP="000A1693">
      <w:pPr>
        <w:ind w:firstLine="720"/>
        <w:jc w:val="both"/>
        <w:rPr>
          <w:sz w:val="26"/>
          <w:szCs w:val="26"/>
        </w:rPr>
      </w:pPr>
      <w:r w:rsidRPr="0076687E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Pr="0076687E">
        <w:rPr>
          <w:sz w:val="26"/>
          <w:szCs w:val="26"/>
        </w:rPr>
        <w:t>Члянского</w:t>
      </w:r>
      <w:proofErr w:type="spellEnd"/>
      <w:r w:rsidRPr="0076687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A1693" w:rsidRPr="00B50507" w:rsidRDefault="000A1693" w:rsidP="000A1693">
      <w:pPr>
        <w:ind w:right="4"/>
        <w:jc w:val="both"/>
        <w:rPr>
          <w:sz w:val="26"/>
        </w:rPr>
      </w:pPr>
      <w:r w:rsidRPr="00B50507">
        <w:rPr>
          <w:sz w:val="26"/>
        </w:rPr>
        <w:t>ПОСТАНОВЛЯЕТ:</w:t>
      </w:r>
    </w:p>
    <w:p w:rsidR="000A1693" w:rsidRPr="0076687E" w:rsidRDefault="000A1693" w:rsidP="000A1693">
      <w:pPr>
        <w:ind w:right="4" w:firstLine="708"/>
        <w:jc w:val="both"/>
        <w:rPr>
          <w:sz w:val="26"/>
        </w:rPr>
      </w:pPr>
      <w:r w:rsidRPr="0076687E">
        <w:rPr>
          <w:sz w:val="26"/>
        </w:rPr>
        <w:t>1.</w:t>
      </w:r>
      <w:r>
        <w:rPr>
          <w:sz w:val="26"/>
        </w:rPr>
        <w:t xml:space="preserve"> </w:t>
      </w:r>
      <w:r w:rsidRPr="0076687E">
        <w:rPr>
          <w:sz w:val="26"/>
        </w:rPr>
        <w:t xml:space="preserve">Внести изменения в постановление администрации </w:t>
      </w:r>
      <w:proofErr w:type="spellStart"/>
      <w:r w:rsidRPr="0076687E">
        <w:rPr>
          <w:sz w:val="26"/>
        </w:rPr>
        <w:t>Члянского</w:t>
      </w:r>
      <w:proofErr w:type="spellEnd"/>
      <w:r w:rsidRPr="0076687E">
        <w:rPr>
          <w:sz w:val="26"/>
        </w:rPr>
        <w:t xml:space="preserve"> сельского поселения от 26.02.2018 №</w:t>
      </w:r>
      <w:r>
        <w:rPr>
          <w:sz w:val="26"/>
        </w:rPr>
        <w:t xml:space="preserve"> </w:t>
      </w:r>
      <w:r w:rsidRPr="0076687E">
        <w:rPr>
          <w:sz w:val="26"/>
        </w:rPr>
        <w:t xml:space="preserve">6-па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76687E">
        <w:rPr>
          <w:sz w:val="26"/>
        </w:rPr>
        <w:t>Члянского</w:t>
      </w:r>
      <w:proofErr w:type="spellEnd"/>
      <w:r w:rsidRPr="0076687E">
        <w:rPr>
          <w:sz w:val="26"/>
        </w:rPr>
        <w:t xml:space="preserve"> сельского поселения Николаевского муниципального района Хабаровского края»</w:t>
      </w:r>
    </w:p>
    <w:p w:rsidR="000D7609" w:rsidRDefault="000A1693" w:rsidP="000D7609">
      <w:pPr>
        <w:ind w:firstLine="708"/>
        <w:jc w:val="both"/>
        <w:rPr>
          <w:bCs/>
          <w:sz w:val="26"/>
          <w:szCs w:val="26"/>
        </w:rPr>
      </w:pPr>
      <w:r>
        <w:t xml:space="preserve">1.1. </w:t>
      </w:r>
      <w:r w:rsidR="000D7609" w:rsidRPr="00E1086C">
        <w:rPr>
          <w:sz w:val="26"/>
          <w:szCs w:val="26"/>
        </w:rPr>
        <w:t>Приложение № 3 постановления</w:t>
      </w:r>
      <w:r w:rsidR="000D7609">
        <w:t xml:space="preserve"> </w:t>
      </w:r>
      <w:r w:rsidR="000D7609" w:rsidRPr="0076687E">
        <w:rPr>
          <w:sz w:val="26"/>
          <w:szCs w:val="26"/>
        </w:rPr>
        <w:t>«</w:t>
      </w:r>
      <w:r w:rsidR="000D7609">
        <w:rPr>
          <w:bCs/>
          <w:sz w:val="26"/>
          <w:szCs w:val="26"/>
        </w:rPr>
        <w:t>Состав</w:t>
      </w:r>
      <w:r w:rsidR="000D7609" w:rsidRPr="0076687E">
        <w:rPr>
          <w:sz w:val="26"/>
          <w:szCs w:val="26"/>
        </w:rPr>
        <w:t xml:space="preserve"> </w:t>
      </w:r>
      <w:r w:rsidR="000D7609" w:rsidRPr="0076687E">
        <w:rPr>
          <w:bCs/>
          <w:sz w:val="26"/>
          <w:szCs w:val="26"/>
        </w:rPr>
        <w:t>комиссии по признанию безнадежной к взысканию задолженности</w:t>
      </w:r>
      <w:r w:rsidR="000D7609" w:rsidRPr="0076687E">
        <w:rPr>
          <w:sz w:val="26"/>
          <w:szCs w:val="26"/>
        </w:rPr>
        <w:t xml:space="preserve"> </w:t>
      </w:r>
      <w:r w:rsidR="000D7609" w:rsidRPr="0076687E">
        <w:rPr>
          <w:bCs/>
          <w:sz w:val="26"/>
          <w:szCs w:val="26"/>
        </w:rPr>
        <w:t xml:space="preserve">по платежам в бюджет </w:t>
      </w:r>
      <w:proofErr w:type="spellStart"/>
      <w:r w:rsidR="000D7609" w:rsidRPr="0076687E">
        <w:rPr>
          <w:bCs/>
          <w:sz w:val="26"/>
          <w:szCs w:val="26"/>
        </w:rPr>
        <w:t>Члянского</w:t>
      </w:r>
      <w:proofErr w:type="spellEnd"/>
      <w:r w:rsidR="000D7609" w:rsidRPr="0076687E">
        <w:rPr>
          <w:bCs/>
          <w:sz w:val="26"/>
          <w:szCs w:val="26"/>
        </w:rPr>
        <w:t xml:space="preserve"> сельского поселения Николаевского муниципального района</w:t>
      </w:r>
      <w:r w:rsidR="000D7609">
        <w:rPr>
          <w:bCs/>
          <w:sz w:val="26"/>
          <w:szCs w:val="26"/>
        </w:rPr>
        <w:t>» изложить в новой редакции</w:t>
      </w:r>
      <w:r w:rsidR="000D7609">
        <w:rPr>
          <w:bCs/>
          <w:sz w:val="26"/>
          <w:szCs w:val="26"/>
        </w:rPr>
        <w:t xml:space="preserve"> согласно приложению 1.</w:t>
      </w:r>
    </w:p>
    <w:p w:rsidR="000A1693" w:rsidRPr="0076687E" w:rsidRDefault="000A1693" w:rsidP="000D7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687E">
        <w:rPr>
          <w:sz w:val="26"/>
          <w:szCs w:val="26"/>
        </w:rPr>
        <w:t xml:space="preserve">Опубликовать настоящее постановление в Сборнике нормативных правовых актов органов местного самоуправления </w:t>
      </w:r>
      <w:proofErr w:type="spellStart"/>
      <w:r w:rsidRPr="0076687E">
        <w:rPr>
          <w:sz w:val="26"/>
          <w:szCs w:val="26"/>
        </w:rPr>
        <w:t>Члянского</w:t>
      </w:r>
      <w:proofErr w:type="spellEnd"/>
      <w:r w:rsidRPr="0076687E">
        <w:rPr>
          <w:sz w:val="26"/>
          <w:szCs w:val="26"/>
        </w:rPr>
        <w:t xml:space="preserve"> сельского поселения Николаевского муниципального района и разместить на официальном сайте администрации </w:t>
      </w:r>
      <w:proofErr w:type="spellStart"/>
      <w:r w:rsidRPr="0076687E">
        <w:rPr>
          <w:sz w:val="26"/>
          <w:szCs w:val="26"/>
        </w:rPr>
        <w:t>Члянского</w:t>
      </w:r>
      <w:proofErr w:type="spellEnd"/>
      <w:r w:rsidRPr="0076687E">
        <w:rPr>
          <w:sz w:val="26"/>
          <w:szCs w:val="26"/>
        </w:rPr>
        <w:t xml:space="preserve"> сельского поселения.</w:t>
      </w:r>
    </w:p>
    <w:p w:rsidR="000A1693" w:rsidRPr="0076687E" w:rsidRDefault="000A1693" w:rsidP="000A1693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6687E">
        <w:rPr>
          <w:sz w:val="26"/>
          <w:szCs w:val="26"/>
        </w:rPr>
        <w:t xml:space="preserve">. </w:t>
      </w:r>
      <w:proofErr w:type="gramStart"/>
      <w:r w:rsidRPr="0076687E">
        <w:rPr>
          <w:sz w:val="26"/>
          <w:szCs w:val="26"/>
        </w:rPr>
        <w:t>Контроль за</w:t>
      </w:r>
      <w:proofErr w:type="gramEnd"/>
      <w:r w:rsidRPr="007668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A1693" w:rsidRPr="0076687E" w:rsidRDefault="000A1693" w:rsidP="000A1693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6687E">
        <w:rPr>
          <w:sz w:val="26"/>
          <w:szCs w:val="26"/>
        </w:rPr>
        <w:t>. Настоящее постановление вступает в силу со дня его подписания.</w:t>
      </w:r>
    </w:p>
    <w:p w:rsidR="003F2C12" w:rsidRPr="0076687E" w:rsidRDefault="003F2C12" w:rsidP="0076687E">
      <w:pPr>
        <w:ind w:right="4" w:firstLine="708"/>
        <w:jc w:val="both"/>
        <w:rPr>
          <w:sz w:val="26"/>
          <w:szCs w:val="26"/>
        </w:rPr>
      </w:pPr>
    </w:p>
    <w:p w:rsidR="00B50507" w:rsidRPr="00B50507" w:rsidRDefault="00B50507" w:rsidP="0076687E">
      <w:pPr>
        <w:ind w:right="4" w:firstLine="708"/>
        <w:jc w:val="both"/>
        <w:rPr>
          <w:sz w:val="26"/>
        </w:rPr>
      </w:pPr>
    </w:p>
    <w:p w:rsidR="00B50507" w:rsidRDefault="00B50507" w:rsidP="00B50507">
      <w:pPr>
        <w:ind w:right="4" w:firstLine="708"/>
        <w:jc w:val="both"/>
        <w:rPr>
          <w:sz w:val="26"/>
        </w:rPr>
      </w:pPr>
    </w:p>
    <w:p w:rsidR="00B50507" w:rsidRPr="00B50507" w:rsidRDefault="00B50507" w:rsidP="00B50507">
      <w:pPr>
        <w:spacing w:line="240" w:lineRule="exact"/>
        <w:ind w:right="6"/>
        <w:jc w:val="both"/>
        <w:rPr>
          <w:sz w:val="26"/>
          <w:szCs w:val="26"/>
        </w:rPr>
      </w:pPr>
      <w:r w:rsidRPr="00B50507">
        <w:rPr>
          <w:sz w:val="26"/>
        </w:rPr>
        <w:t>Глава сельского поселения                                                                        Е.Н. Маркова</w:t>
      </w:r>
    </w:p>
    <w:p w:rsidR="00B50507" w:rsidRPr="00B50507" w:rsidRDefault="00B50507" w:rsidP="00B50507">
      <w:pPr>
        <w:ind w:right="4"/>
        <w:jc w:val="both"/>
        <w:rPr>
          <w:sz w:val="26"/>
        </w:rPr>
      </w:pPr>
    </w:p>
    <w:p w:rsidR="007F6F77" w:rsidRDefault="007F6F77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7F6F77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3F2C12" w:rsidRDefault="003F2C12" w:rsidP="00C207FA">
      <w:pPr>
        <w:spacing w:line="240" w:lineRule="exact"/>
        <w:jc w:val="both"/>
        <w:rPr>
          <w:sz w:val="26"/>
          <w:szCs w:val="26"/>
        </w:rPr>
      </w:pPr>
    </w:p>
    <w:p w:rsidR="00D51187" w:rsidRDefault="003F2C12" w:rsidP="003F2C12">
      <w:pPr>
        <w:spacing w:line="240" w:lineRule="exact"/>
        <w:ind w:left="496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DB4FE1" w:rsidRPr="00AA5A72">
        <w:rPr>
          <w:sz w:val="26"/>
          <w:szCs w:val="26"/>
        </w:rPr>
        <w:t xml:space="preserve">  </w:t>
      </w:r>
      <w:r w:rsidR="00D51187">
        <w:rPr>
          <w:sz w:val="26"/>
          <w:szCs w:val="26"/>
        </w:rPr>
        <w:t xml:space="preserve">Приложение </w:t>
      </w:r>
      <w:r w:rsidR="00DE75DD">
        <w:rPr>
          <w:sz w:val="26"/>
          <w:szCs w:val="26"/>
        </w:rPr>
        <w:t>1</w:t>
      </w:r>
    </w:p>
    <w:p w:rsidR="00C207FA" w:rsidRDefault="00C207FA" w:rsidP="00C207FA">
      <w:pPr>
        <w:spacing w:line="240" w:lineRule="exact"/>
        <w:jc w:val="both"/>
        <w:rPr>
          <w:sz w:val="26"/>
          <w:szCs w:val="26"/>
        </w:rPr>
      </w:pP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D7609">
        <w:rPr>
          <w:sz w:val="26"/>
          <w:szCs w:val="26"/>
        </w:rPr>
        <w:t xml:space="preserve"> </w:t>
      </w:r>
      <w:r w:rsidR="00D51187">
        <w:rPr>
          <w:sz w:val="26"/>
          <w:szCs w:val="26"/>
        </w:rPr>
        <w:t>к постановлению администрации</w:t>
      </w: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D7609">
        <w:rPr>
          <w:sz w:val="26"/>
          <w:szCs w:val="26"/>
        </w:rPr>
        <w:t xml:space="preserve">        </w:t>
      </w:r>
      <w:proofErr w:type="spellStart"/>
      <w:r w:rsidR="00D51187">
        <w:rPr>
          <w:sz w:val="26"/>
          <w:szCs w:val="26"/>
        </w:rPr>
        <w:t>Члянского</w:t>
      </w:r>
      <w:proofErr w:type="spellEnd"/>
      <w:r w:rsidR="00D51187">
        <w:rPr>
          <w:sz w:val="26"/>
          <w:szCs w:val="26"/>
        </w:rPr>
        <w:t xml:space="preserve"> сельского поселения</w:t>
      </w:r>
    </w:p>
    <w:p w:rsidR="00D51187" w:rsidRDefault="00D51187" w:rsidP="00C207FA">
      <w:pPr>
        <w:spacing w:line="240" w:lineRule="exact"/>
        <w:jc w:val="both"/>
        <w:rPr>
          <w:sz w:val="26"/>
          <w:szCs w:val="26"/>
        </w:rPr>
      </w:pP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0D7609">
        <w:rPr>
          <w:sz w:val="26"/>
          <w:szCs w:val="26"/>
        </w:rPr>
        <w:t xml:space="preserve">                                </w:t>
      </w:r>
      <w:bookmarkStart w:id="0" w:name="_GoBack"/>
      <w:bookmarkEnd w:id="0"/>
      <w:r w:rsidR="00D51187">
        <w:rPr>
          <w:sz w:val="26"/>
          <w:szCs w:val="26"/>
        </w:rPr>
        <w:t xml:space="preserve">от </w:t>
      </w:r>
      <w:r w:rsidR="000A169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№ </w:t>
      </w:r>
      <w:r w:rsidR="000A16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C207FA" w:rsidRDefault="00D51187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DB4FE1" w:rsidRPr="00AA5A72" w:rsidRDefault="00C207FA" w:rsidP="00DE75D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51187">
        <w:rPr>
          <w:sz w:val="26"/>
          <w:szCs w:val="26"/>
        </w:rPr>
        <w:t xml:space="preserve">  </w:t>
      </w:r>
    </w:p>
    <w:p w:rsidR="0076687E" w:rsidRPr="00AA5A72" w:rsidRDefault="0076687E" w:rsidP="00C207FA">
      <w:pPr>
        <w:spacing w:line="240" w:lineRule="exact"/>
        <w:jc w:val="both"/>
        <w:rPr>
          <w:sz w:val="26"/>
          <w:szCs w:val="26"/>
        </w:rPr>
      </w:pPr>
    </w:p>
    <w:p w:rsidR="0076687E" w:rsidRPr="00AA5A72" w:rsidRDefault="0076687E" w:rsidP="00DB4FE1">
      <w:pPr>
        <w:spacing w:line="240" w:lineRule="exact"/>
        <w:jc w:val="both"/>
        <w:rPr>
          <w:sz w:val="26"/>
          <w:szCs w:val="26"/>
        </w:rPr>
      </w:pPr>
    </w:p>
    <w:p w:rsidR="0076687E" w:rsidRDefault="0076687E" w:rsidP="0076687E">
      <w:pPr>
        <w:jc w:val="both"/>
        <w:rPr>
          <w:sz w:val="26"/>
          <w:szCs w:val="26"/>
        </w:rPr>
      </w:pPr>
    </w:p>
    <w:p w:rsidR="00C207FA" w:rsidRPr="00AA5A72" w:rsidRDefault="00C207FA" w:rsidP="0076687E">
      <w:pPr>
        <w:jc w:val="both"/>
        <w:rPr>
          <w:sz w:val="26"/>
          <w:szCs w:val="26"/>
        </w:rPr>
      </w:pPr>
    </w:p>
    <w:p w:rsidR="0076687E" w:rsidRPr="00AA5A72" w:rsidRDefault="0076687E" w:rsidP="00C207FA">
      <w:pPr>
        <w:spacing w:line="240" w:lineRule="exact"/>
        <w:jc w:val="both"/>
        <w:rPr>
          <w:vanish/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</w:t>
      </w:r>
      <w:r w:rsidR="00C207FA">
        <w:rPr>
          <w:sz w:val="26"/>
          <w:szCs w:val="26"/>
        </w:rPr>
        <w:t xml:space="preserve">         </w:t>
      </w:r>
      <w:r w:rsidRPr="00AA5A72">
        <w:rPr>
          <w:sz w:val="26"/>
          <w:szCs w:val="26"/>
        </w:rPr>
        <w:t xml:space="preserve"> </w:t>
      </w:r>
    </w:p>
    <w:p w:rsidR="0076687E" w:rsidRPr="00AA5A72" w:rsidRDefault="0076687E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b/>
          <w:bCs/>
          <w:sz w:val="26"/>
          <w:szCs w:val="26"/>
        </w:rPr>
        <w:t>СОСТАВ</w:t>
      </w:r>
    </w:p>
    <w:p w:rsidR="0076687E" w:rsidRPr="00AA5A72" w:rsidRDefault="0076687E" w:rsidP="00C207FA">
      <w:pPr>
        <w:spacing w:line="240" w:lineRule="exact"/>
        <w:jc w:val="center"/>
        <w:rPr>
          <w:sz w:val="26"/>
          <w:szCs w:val="26"/>
        </w:rPr>
      </w:pPr>
      <w:r w:rsidRPr="00AA5A72">
        <w:rPr>
          <w:b/>
          <w:bCs/>
          <w:sz w:val="26"/>
          <w:szCs w:val="26"/>
        </w:rPr>
        <w:t>комиссии по признанию безнадежной к взысканию задолженности</w:t>
      </w:r>
    </w:p>
    <w:p w:rsidR="0076687E" w:rsidRPr="00AA5A72" w:rsidRDefault="0076687E" w:rsidP="00C207FA">
      <w:pPr>
        <w:spacing w:line="240" w:lineRule="exact"/>
        <w:jc w:val="center"/>
        <w:rPr>
          <w:b/>
          <w:bCs/>
          <w:sz w:val="26"/>
          <w:szCs w:val="26"/>
        </w:rPr>
      </w:pPr>
      <w:r w:rsidRPr="00AA5A72">
        <w:rPr>
          <w:b/>
          <w:bCs/>
          <w:sz w:val="26"/>
          <w:szCs w:val="26"/>
        </w:rPr>
        <w:t xml:space="preserve">по платежам в бюджет Члянского сельского поселения Николаевского муниципального района </w:t>
      </w:r>
    </w:p>
    <w:p w:rsidR="0076687E" w:rsidRPr="00AA5A72" w:rsidRDefault="0076687E" w:rsidP="0076687E">
      <w:pPr>
        <w:jc w:val="both"/>
        <w:rPr>
          <w:b/>
          <w:bCs/>
          <w:sz w:val="26"/>
          <w:szCs w:val="26"/>
        </w:rPr>
      </w:pPr>
    </w:p>
    <w:p w:rsidR="0076687E" w:rsidRPr="00AA5A72" w:rsidRDefault="0076687E" w:rsidP="0076687E">
      <w:pPr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806"/>
      </w:tblGrid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Маркова  Елена  Николаевна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Глава</w:t>
            </w:r>
            <w:r w:rsidR="0026120F">
              <w:rPr>
                <w:sz w:val="26"/>
                <w:szCs w:val="26"/>
              </w:rPr>
              <w:t xml:space="preserve"> </w:t>
            </w:r>
            <w:proofErr w:type="spellStart"/>
            <w:r w:rsidR="0026120F">
              <w:rPr>
                <w:sz w:val="26"/>
                <w:szCs w:val="26"/>
              </w:rPr>
              <w:t>Члянского</w:t>
            </w:r>
            <w:proofErr w:type="spellEnd"/>
            <w:r w:rsidR="0026120F">
              <w:rPr>
                <w:sz w:val="26"/>
                <w:szCs w:val="26"/>
              </w:rPr>
              <w:t xml:space="preserve"> сельского поселения – пре</w:t>
            </w:r>
            <w:r w:rsidRPr="00AA5A72">
              <w:rPr>
                <w:sz w:val="26"/>
                <w:szCs w:val="26"/>
              </w:rPr>
              <w:t>дседатель комиссии</w:t>
            </w:r>
          </w:p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0C2F50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Дрыгина Ольга Александровна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Специалист по </w:t>
            </w:r>
            <w:r w:rsidR="0026120F">
              <w:rPr>
                <w:sz w:val="26"/>
                <w:szCs w:val="26"/>
              </w:rPr>
              <w:t xml:space="preserve">учету </w:t>
            </w:r>
            <w:r w:rsidRPr="00AA5A72">
              <w:rPr>
                <w:sz w:val="26"/>
                <w:szCs w:val="26"/>
              </w:rPr>
              <w:t>имуществ</w:t>
            </w:r>
            <w:r w:rsidR="0026120F">
              <w:rPr>
                <w:sz w:val="26"/>
                <w:szCs w:val="26"/>
              </w:rPr>
              <w:t>а</w:t>
            </w:r>
            <w:r w:rsidRPr="00AA5A72">
              <w:rPr>
                <w:sz w:val="26"/>
                <w:szCs w:val="26"/>
              </w:rPr>
              <w:t xml:space="preserve"> администраци</w:t>
            </w:r>
            <w:r w:rsidR="0026120F">
              <w:rPr>
                <w:sz w:val="26"/>
                <w:szCs w:val="26"/>
              </w:rPr>
              <w:t xml:space="preserve">и </w:t>
            </w:r>
            <w:proofErr w:type="spellStart"/>
            <w:r w:rsidR="0026120F">
              <w:rPr>
                <w:sz w:val="26"/>
                <w:szCs w:val="26"/>
              </w:rPr>
              <w:t>Члянского</w:t>
            </w:r>
            <w:proofErr w:type="spellEnd"/>
            <w:r w:rsidR="0026120F">
              <w:rPr>
                <w:sz w:val="26"/>
                <w:szCs w:val="26"/>
              </w:rPr>
              <w:t xml:space="preserve"> сельского поселения – </w:t>
            </w:r>
            <w:r w:rsidRPr="00AA5A72">
              <w:rPr>
                <w:sz w:val="26"/>
                <w:szCs w:val="26"/>
              </w:rPr>
              <w:t>заместитель председателя комиссии</w:t>
            </w:r>
          </w:p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AA5A72" w:rsidTr="00B7679C">
        <w:trPr>
          <w:trHeight w:val="1718"/>
          <w:tblCellSpacing w:w="15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Члены комиссии:</w:t>
            </w:r>
          </w:p>
          <w:p w:rsidR="0076687E" w:rsidRPr="00AA5A72" w:rsidRDefault="00DE75DD" w:rsidP="007668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Перцева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  <w:r w:rsidR="0076687E" w:rsidRPr="00AA5A72">
              <w:rPr>
                <w:sz w:val="26"/>
                <w:szCs w:val="26"/>
              </w:rPr>
              <w:t xml:space="preserve">            </w:t>
            </w:r>
            <w:r w:rsidR="00DB4FE1" w:rsidRPr="00AA5A72">
              <w:rPr>
                <w:sz w:val="26"/>
                <w:szCs w:val="26"/>
              </w:rPr>
              <w:t xml:space="preserve">    </w:t>
            </w:r>
            <w:r w:rsidR="0076687E" w:rsidRPr="00AA5A72">
              <w:rPr>
                <w:sz w:val="26"/>
                <w:szCs w:val="26"/>
              </w:rPr>
              <w:t xml:space="preserve">Специалист администрации  </w:t>
            </w:r>
            <w:proofErr w:type="gramStart"/>
            <w:r w:rsidR="0076687E" w:rsidRPr="00AA5A72">
              <w:rPr>
                <w:sz w:val="26"/>
                <w:szCs w:val="26"/>
              </w:rPr>
              <w:t>по</w:t>
            </w:r>
            <w:proofErr w:type="gramEnd"/>
            <w:r w:rsidR="0076687E" w:rsidRPr="00AA5A72">
              <w:rPr>
                <w:sz w:val="26"/>
                <w:szCs w:val="26"/>
              </w:rPr>
              <w:t xml:space="preserve">  </w:t>
            </w:r>
            <w:r w:rsidR="000C2F50" w:rsidRPr="00AA5A72">
              <w:rPr>
                <w:sz w:val="26"/>
                <w:szCs w:val="26"/>
              </w:rPr>
              <w:t xml:space="preserve">общим                                   </w:t>
            </w:r>
            <w:r w:rsidR="0076687E" w:rsidRPr="00AA5A72">
              <w:rPr>
                <w:sz w:val="26"/>
                <w:szCs w:val="26"/>
              </w:rPr>
              <w:t xml:space="preserve">             </w:t>
            </w:r>
          </w:p>
          <w:p w:rsidR="000C2F50" w:rsidRPr="00AA5A72" w:rsidRDefault="0076687E" w:rsidP="000C2F50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                                                               </w:t>
            </w:r>
            <w:r w:rsidR="00DB4FE1" w:rsidRPr="00AA5A72">
              <w:rPr>
                <w:sz w:val="26"/>
                <w:szCs w:val="26"/>
              </w:rPr>
              <w:t xml:space="preserve">    </w:t>
            </w:r>
            <w:r w:rsidR="00DE75DD">
              <w:rPr>
                <w:sz w:val="26"/>
                <w:szCs w:val="26"/>
              </w:rPr>
              <w:t xml:space="preserve"> </w:t>
            </w:r>
            <w:r w:rsidR="000C2F50" w:rsidRPr="00AA5A72">
              <w:rPr>
                <w:sz w:val="26"/>
                <w:szCs w:val="26"/>
              </w:rPr>
              <w:t>вопросам администрации</w:t>
            </w:r>
            <w:r w:rsidRPr="00AA5A72">
              <w:rPr>
                <w:sz w:val="26"/>
                <w:szCs w:val="26"/>
              </w:rPr>
              <w:t xml:space="preserve"> – секретарь </w:t>
            </w:r>
            <w:r w:rsidR="000C2F50" w:rsidRPr="00AA5A72">
              <w:rPr>
                <w:sz w:val="26"/>
                <w:szCs w:val="26"/>
              </w:rPr>
              <w:t xml:space="preserve">                   </w:t>
            </w:r>
          </w:p>
          <w:p w:rsidR="0076687E" w:rsidRPr="00AA5A72" w:rsidRDefault="000C2F50" w:rsidP="000C2F50">
            <w:pPr>
              <w:jc w:val="center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            </w:t>
            </w:r>
            <w:r w:rsidR="00DE75DD">
              <w:rPr>
                <w:sz w:val="26"/>
                <w:szCs w:val="26"/>
              </w:rPr>
              <w:t xml:space="preserve">  </w:t>
            </w:r>
            <w:r w:rsidRPr="00AA5A72">
              <w:rPr>
                <w:sz w:val="26"/>
                <w:szCs w:val="26"/>
              </w:rPr>
              <w:t>комиссии</w:t>
            </w:r>
          </w:p>
        </w:tc>
      </w:tr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0C2F50" w:rsidP="0076687E">
            <w:pPr>
              <w:jc w:val="both"/>
              <w:rPr>
                <w:sz w:val="26"/>
                <w:szCs w:val="26"/>
              </w:rPr>
            </w:pPr>
            <w:proofErr w:type="spellStart"/>
            <w:r w:rsidRPr="00AA5A72">
              <w:rPr>
                <w:sz w:val="26"/>
                <w:szCs w:val="26"/>
              </w:rPr>
              <w:t>Беломыльцева</w:t>
            </w:r>
            <w:proofErr w:type="spellEnd"/>
            <w:r w:rsidRPr="00AA5A72"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Главный бухгалтер администрации        </w:t>
            </w:r>
          </w:p>
        </w:tc>
      </w:tr>
    </w:tbl>
    <w:p w:rsidR="0076687E" w:rsidRPr="00AA5A72" w:rsidRDefault="0076687E" w:rsidP="0076687E">
      <w:pPr>
        <w:jc w:val="both"/>
        <w:rPr>
          <w:sz w:val="26"/>
          <w:szCs w:val="26"/>
        </w:rPr>
      </w:pPr>
    </w:p>
    <w:p w:rsidR="0076687E" w:rsidRPr="00AA5A72" w:rsidRDefault="0076687E" w:rsidP="0076687E">
      <w:pPr>
        <w:jc w:val="both"/>
        <w:rPr>
          <w:sz w:val="26"/>
          <w:szCs w:val="26"/>
        </w:rPr>
      </w:pPr>
    </w:p>
    <w:p w:rsidR="008D1B46" w:rsidRPr="00AA5A72" w:rsidRDefault="008D1B46" w:rsidP="00A128DA">
      <w:pPr>
        <w:jc w:val="both"/>
        <w:rPr>
          <w:sz w:val="26"/>
          <w:szCs w:val="26"/>
        </w:rPr>
      </w:pPr>
    </w:p>
    <w:sectPr w:rsidR="008D1B46" w:rsidRPr="00AA5A72" w:rsidSect="00B50507">
      <w:pgSz w:w="11906" w:h="16838"/>
      <w:pgMar w:top="113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C5" w:rsidRDefault="002823C5" w:rsidP="00F3709E">
      <w:r>
        <w:separator/>
      </w:r>
    </w:p>
  </w:endnote>
  <w:endnote w:type="continuationSeparator" w:id="0">
    <w:p w:rsidR="002823C5" w:rsidRDefault="002823C5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C5" w:rsidRDefault="002823C5" w:rsidP="00F3709E">
      <w:r>
        <w:separator/>
      </w:r>
    </w:p>
  </w:footnote>
  <w:footnote w:type="continuationSeparator" w:id="0">
    <w:p w:rsidR="002823C5" w:rsidRDefault="002823C5" w:rsidP="00F3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B50E97"/>
    <w:multiLevelType w:val="hybridMultilevel"/>
    <w:tmpl w:val="7A7C54F6"/>
    <w:lvl w:ilvl="0" w:tplc="F476D5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69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2B"/>
    <w:rsid w:val="00097F41"/>
    <w:rsid w:val="000A1693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2F50"/>
    <w:rsid w:val="000C373B"/>
    <w:rsid w:val="000C5FE1"/>
    <w:rsid w:val="000D4423"/>
    <w:rsid w:val="000D4767"/>
    <w:rsid w:val="000D4C8B"/>
    <w:rsid w:val="000D7609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27ECA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1B74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1C89"/>
    <w:rsid w:val="00232511"/>
    <w:rsid w:val="0023284F"/>
    <w:rsid w:val="00233CB9"/>
    <w:rsid w:val="0024392D"/>
    <w:rsid w:val="00243DA5"/>
    <w:rsid w:val="00245A33"/>
    <w:rsid w:val="00245BB8"/>
    <w:rsid w:val="00251577"/>
    <w:rsid w:val="00253371"/>
    <w:rsid w:val="002574C7"/>
    <w:rsid w:val="0026120F"/>
    <w:rsid w:val="0026291F"/>
    <w:rsid w:val="0026397F"/>
    <w:rsid w:val="00263B80"/>
    <w:rsid w:val="0026401C"/>
    <w:rsid w:val="00264495"/>
    <w:rsid w:val="00270F34"/>
    <w:rsid w:val="00275157"/>
    <w:rsid w:val="002823C5"/>
    <w:rsid w:val="0028242B"/>
    <w:rsid w:val="0028257A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2C12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44B84"/>
    <w:rsid w:val="00450C51"/>
    <w:rsid w:val="0045303D"/>
    <w:rsid w:val="0045304A"/>
    <w:rsid w:val="00454B09"/>
    <w:rsid w:val="00461CFC"/>
    <w:rsid w:val="00462ED8"/>
    <w:rsid w:val="004638AC"/>
    <w:rsid w:val="00467C0C"/>
    <w:rsid w:val="00471E78"/>
    <w:rsid w:val="00472738"/>
    <w:rsid w:val="00472D7D"/>
    <w:rsid w:val="0047504A"/>
    <w:rsid w:val="004772FB"/>
    <w:rsid w:val="00482FD6"/>
    <w:rsid w:val="004847AE"/>
    <w:rsid w:val="00484E94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6DE4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6930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0E63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43A2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1AB6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6970"/>
    <w:rsid w:val="006B7D03"/>
    <w:rsid w:val="006C12C6"/>
    <w:rsid w:val="006C34AD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371C"/>
    <w:rsid w:val="0076687E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7F6F77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3581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C2ECB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E3F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A5A72"/>
    <w:rsid w:val="00AB0105"/>
    <w:rsid w:val="00AB049F"/>
    <w:rsid w:val="00AB4687"/>
    <w:rsid w:val="00AB50C5"/>
    <w:rsid w:val="00AB5E8F"/>
    <w:rsid w:val="00AB6B53"/>
    <w:rsid w:val="00AB7A1C"/>
    <w:rsid w:val="00AC0E91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4F6A"/>
    <w:rsid w:val="00B05860"/>
    <w:rsid w:val="00B1024C"/>
    <w:rsid w:val="00B11239"/>
    <w:rsid w:val="00B11B03"/>
    <w:rsid w:val="00B129A1"/>
    <w:rsid w:val="00B20972"/>
    <w:rsid w:val="00B20E47"/>
    <w:rsid w:val="00B24F81"/>
    <w:rsid w:val="00B300F5"/>
    <w:rsid w:val="00B32497"/>
    <w:rsid w:val="00B32531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0507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16BD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07FA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26F9"/>
    <w:rsid w:val="00C85CA6"/>
    <w:rsid w:val="00C874AF"/>
    <w:rsid w:val="00C93DFA"/>
    <w:rsid w:val="00C94FC5"/>
    <w:rsid w:val="00C9721A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771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187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12CF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4FE1"/>
    <w:rsid w:val="00DB5026"/>
    <w:rsid w:val="00DB77B4"/>
    <w:rsid w:val="00DD115E"/>
    <w:rsid w:val="00DD4CEC"/>
    <w:rsid w:val="00DE164C"/>
    <w:rsid w:val="00DE19F6"/>
    <w:rsid w:val="00DE446E"/>
    <w:rsid w:val="00DE75DD"/>
    <w:rsid w:val="00DF4CD5"/>
    <w:rsid w:val="00DF62A3"/>
    <w:rsid w:val="00DF7C87"/>
    <w:rsid w:val="00E0027F"/>
    <w:rsid w:val="00E01ED7"/>
    <w:rsid w:val="00E02B42"/>
    <w:rsid w:val="00E038C2"/>
    <w:rsid w:val="00E054C2"/>
    <w:rsid w:val="00E0604B"/>
    <w:rsid w:val="00E1086C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3D88"/>
    <w:rsid w:val="00E4561B"/>
    <w:rsid w:val="00E532C9"/>
    <w:rsid w:val="00E625D5"/>
    <w:rsid w:val="00E62D90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9C3"/>
    <w:rsid w:val="00E71EF8"/>
    <w:rsid w:val="00E73516"/>
    <w:rsid w:val="00E75EB9"/>
    <w:rsid w:val="00E7682E"/>
    <w:rsid w:val="00E80116"/>
    <w:rsid w:val="00E80B89"/>
    <w:rsid w:val="00E81903"/>
    <w:rsid w:val="00E8329E"/>
    <w:rsid w:val="00E834C8"/>
    <w:rsid w:val="00E84583"/>
    <w:rsid w:val="00E84AA7"/>
    <w:rsid w:val="00E84CAA"/>
    <w:rsid w:val="00E8701C"/>
    <w:rsid w:val="00E87792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4948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CB98-675F-4BDD-AD4C-EFDAF8B0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User</cp:lastModifiedBy>
  <cp:revision>6</cp:revision>
  <cp:lastPrinted>2023-09-01T00:47:00Z</cp:lastPrinted>
  <dcterms:created xsi:type="dcterms:W3CDTF">2023-09-01T00:17:00Z</dcterms:created>
  <dcterms:modified xsi:type="dcterms:W3CDTF">2023-09-01T00:49:00Z</dcterms:modified>
</cp:coreProperties>
</file>